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Arial" w:hAnsi="Arial"/>
          <w:b/>
          <w:i w:val="0"/>
          <w:color w:val="06264C"/>
          <w:sz w:val="19"/>
        </w:rPr>
        <w:t>HIỆP HỘI PHÂN TÍCH TÀI CHÍNH VIỆT NAM</w:t>
      </w:r>
    </w:p>
    <w:p>
      <w:pPr>
        <w:spacing w:after="60"/>
      </w:pPr>
      <w:r>
        <w:rPr>
          <w:rFonts w:ascii="Arial" w:hAnsi="Arial"/>
          <w:b/>
          <w:i w:val="0"/>
          <w:color w:val="BE0B2F"/>
          <w:sz w:val="18"/>
        </w:rPr>
        <w:t>BIỂU MẪU HỘI VIÊN</w:t>
      </w:r>
    </w:p>
    <w:p>
      <w:pPr>
        <w:spacing w:after="160"/>
      </w:pPr>
      <w:r>
        <w:rPr>
          <w:rFonts w:ascii="Arial" w:hAnsi="Arial"/>
          <w:b/>
          <w:i w:val="0"/>
          <w:color w:val="06264C"/>
          <w:sz w:val="40"/>
        </w:rPr>
        <w:t>Đơn đăng ký hội viên cá nhân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8"/>
            <w:tcMar>
              <w:top w:w="90" w:type="dxa"/>
              <w:start w:w="120" w:type="dxa"/>
              <w:bottom w:w="90" w:type="dxa"/>
              <w:end w:w="120" w:type="dxa"/>
            </w:tcMar>
            <w:shd w:fill="F3F6FA"/>
          </w:tcPr>
          <w:p>
            <w:r>
              <w:rPr>
                <w:rFonts w:ascii="Arial" w:hAnsi="Arial"/>
                <w:b/>
                <w:i w:val="0"/>
                <w:color w:val="06264C"/>
                <w:sz w:val="17"/>
              </w:rPr>
              <w:t xml:space="preserve">Mã biểu mẫu: </w:t>
            </w:r>
            <w:r>
              <w:rPr>
                <w:rFonts w:ascii="Arial" w:hAnsi="Arial"/>
                <w:b w:val="0"/>
                <w:i w:val="0"/>
                <w:color w:val="1F2F43"/>
                <w:sz w:val="17"/>
              </w:rPr>
              <w:t>CFAVT-BM01-2025</w:t>
            </w:r>
          </w:p>
        </w:tc>
        <w:tc>
          <w:tcPr>
            <w:tcW w:type="dxa" w:w="4818"/>
            <w:tcMar>
              <w:top w:w="90" w:type="dxa"/>
              <w:start w:w="120" w:type="dxa"/>
              <w:bottom w:w="90" w:type="dxa"/>
              <w:end w:w="120" w:type="dxa"/>
            </w:tcMar>
            <w:shd w:fill="F3F6FA"/>
          </w:tcPr>
          <w:p>
            <w:r>
              <w:rPr>
                <w:rFonts w:ascii="Arial" w:hAnsi="Arial"/>
                <w:b/>
                <w:i w:val="0"/>
                <w:color w:val="06264C"/>
                <w:sz w:val="17"/>
              </w:rPr>
              <w:t xml:space="preserve">Ngày ban hành: </w:t>
            </w:r>
            <w:r>
              <w:rPr>
                <w:rFonts w:ascii="Arial" w:hAnsi="Arial"/>
                <w:b w:val="0"/>
                <w:i w:val="0"/>
                <w:color w:val="1F2F43"/>
                <w:sz w:val="17"/>
              </w:rPr>
              <w:t>30/10/2025</w:t>
            </w:r>
          </w:p>
        </w:tc>
      </w:tr>
      <w:tr>
        <w:tc>
          <w:tcPr>
            <w:tcW w:type="dxa" w:w="4818"/>
            <w:tcMar>
              <w:top w:w="90" w:type="dxa"/>
              <w:start w:w="120" w:type="dxa"/>
              <w:bottom w:w="90" w:type="dxa"/>
              <w:end w:w="120" w:type="dxa"/>
            </w:tcMar>
            <w:shd w:fill="F3F6FA"/>
          </w:tcPr>
          <w:p>
            <w:r>
              <w:rPr>
                <w:rFonts w:ascii="Arial" w:hAnsi="Arial"/>
                <w:b/>
                <w:i w:val="0"/>
                <w:color w:val="06264C"/>
                <w:sz w:val="17"/>
              </w:rPr>
              <w:t xml:space="preserve">Đơn vị phụ trách: </w:t>
            </w:r>
            <w:r>
              <w:rPr>
                <w:rFonts w:ascii="Arial" w:hAnsi="Arial"/>
                <w:b w:val="0"/>
                <w:i w:val="0"/>
                <w:color w:val="1F2F43"/>
                <w:sz w:val="17"/>
              </w:rPr>
              <w:t>Ban Hội viên</w:t>
            </w:r>
          </w:p>
        </w:tc>
        <w:tc>
          <w:tcPr>
            <w:tcW w:type="dxa" w:w="4818"/>
            <w:tcMar>
              <w:top w:w="90" w:type="dxa"/>
              <w:start w:w="120" w:type="dxa"/>
              <w:bottom w:w="90" w:type="dxa"/>
              <w:end w:w="120" w:type="dxa"/>
            </w:tcMar>
            <w:shd w:fill="F3F6FA"/>
          </w:tcPr>
          <w:p>
            <w:r>
              <w:rPr>
                <w:rFonts w:ascii="Arial" w:hAnsi="Arial"/>
                <w:b/>
                <w:i w:val="0"/>
                <w:color w:val="06264C"/>
                <w:sz w:val="17"/>
              </w:rPr>
              <w:t xml:space="preserve">Phiên bản: </w:t>
            </w:r>
            <w:r>
              <w:rPr>
                <w:rFonts w:ascii="Arial" w:hAnsi="Arial"/>
                <w:b w:val="0"/>
                <w:i w:val="0"/>
                <w:color w:val="1F2F43"/>
                <w:sz w:val="17"/>
              </w:rPr>
              <w:t>1.0</w:t>
            </w:r>
          </w:p>
        </w:tc>
      </w:tr>
    </w:tbl>
    <w:p/>
    <w:p>
      <w:r>
        <w:rPr>
          <w:rFonts w:ascii="Arial" w:hAnsi="Arial"/>
          <w:b w:val="0"/>
          <w:i/>
          <w:color w:val="66758A"/>
          <w:sz w:val="19"/>
        </w:rPr>
        <w:t>Vui lòng điền đầy đủ thông tin. Các trường không áp dụng có thể ghi N/A. Không gửi thông tin nhạy cảm ngoài phạm vi biểu mẫu.</w:t>
      </w:r>
    </w:p>
    <w:p>
      <w:pPr>
        <w:pStyle w:val="Heading1"/>
      </w:pPr>
      <w:r>
        <w:t>A. Thông tin cá nhân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Họ và tên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Ngày sinh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 / ........ / ............       Quốc tịch: 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Số CCCD/Hộ chiếu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       Ngày hết hạn: 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Địa chỉ liên hệ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Email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       Điện thoại: ................................</w:t>
            </w:r>
          </w:p>
        </w:tc>
      </w:tr>
    </w:tbl>
    <w:p>
      <w:pPr>
        <w:pStyle w:val="Heading1"/>
      </w:pPr>
      <w:r>
        <w:t>B. Thông tin nghề nghiệp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Tổ chức công tác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Chức danh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Số năm kinh nghiệm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       Lĩnh vực chính: 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Địa chỉ tổ chức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Email công việc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       Website: ...............................</w:t>
            </w:r>
          </w:p>
        </w:tc>
      </w:tr>
    </w:tbl>
    <w:p>
      <w:pPr>
        <w:pStyle w:val="Heading2"/>
      </w:pPr>
      <w:r>
        <w:t>Lĩnh vực chuyên môn đang tham gia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Phân tích báo cáo tài chính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Tài chính doanh nghiệp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Ngân hàng và tín dụng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Chứng khoán và quản lý tài sản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Quản trị rủi ro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Dữ liệu và công nghệ tài chính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Khác: ................................</w:t>
      </w:r>
    </w:p>
    <w:p>
      <w:pPr>
        <w:pStyle w:val="Heading1"/>
      </w:pPr>
      <w:r>
        <w:t>C. Nhu cầu tham gia Hiệp hội</w:t>
      </w:r>
    </w:p>
    <w:p>
      <w:pPr>
        <w:pStyle w:val="Heading2"/>
      </w:pPr>
      <w:r>
        <w:t>Hình thức hội viên đề nghị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Hội viên cá nhân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Hội viên trẻ/đang học tập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Loại khác theo quy định của Hiệp hội: ........................</w:t>
      </w:r>
    </w:p>
    <w:p>
      <w:pPr>
        <w:pStyle w:val="Heading2"/>
      </w:pPr>
      <w:r>
        <w:t>Hoạt động quan tâm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Cập nhật kiến thức và đào tạo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Tọa đàm chuyên môn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Nghiên cứu và công bố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Giáo dục nhà đầu tư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Kết nối chuyên gia và hội viên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Hoạt động khác: ........................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Mục tiêu tham gia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  <w:br/>
              <w:t>................................................................................................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Kinh nghiệm/đóng góp dự kiến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  <w:br/>
              <w:t>................................................................................................</w:t>
            </w:r>
          </w:p>
        </w:tc>
      </w:tr>
    </w:tbl>
    <w:p>
      <w:pPr>
        <w:pStyle w:val="Heading1"/>
      </w:pPr>
      <w:r>
        <w:t>D. Hồ sơ kèm theo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Bản sao giấy tờ nhận dạng phù hợp.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Sơ yếu nghề nghiệp hoặc CV.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Tài liệu xác nhận chuyên môn (nếu có).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Ảnh chân dung theo yêu cầu của đợt tiếp nhận.</w:t>
      </w:r>
    </w:p>
    <w:p>
      <w:pPr>
        <w:spacing w:after="80"/>
        <w:ind w:left="142"/>
      </w:pPr>
      <w:r>
        <w:rPr>
          <w:rFonts w:ascii="Arial" w:hAnsi="Arial"/>
          <w:b w:val="0"/>
          <w:i w:val="0"/>
          <w:color w:val="1F2F43"/>
          <w:sz w:val="19"/>
        </w:rPr>
        <w:t>[ ]  Tài liệu khác: ........................................................................................</w:t>
      </w:r>
    </w:p>
    <w:p>
      <w:pPr>
        <w:pStyle w:val="Heading1"/>
      </w:pPr>
      <w:r>
        <w:t>E. Cam kết của người đăng ký</w:t>
      </w:r>
    </w:p>
    <w:p>
      <w:r>
        <w:rPr>
          <w:rFonts w:ascii="Arial" w:hAnsi="Arial"/>
          <w:b w:val="0"/>
          <w:i w:val="0"/>
          <w:color w:val="1F2F43"/>
          <w:sz w:val="19"/>
        </w:rPr>
        <w:t>Tôi xác nhận thông tin trong đơn là trung thực; đồng ý tuân thủ điều lệ, quy tắc đạo đức và quy định hội viên của Hiệp hội; đồng ý để Hiệp hội xử lý thông tin trong phạm vi tiếp nhận, thẩm định và quản lý hội viên theo quy định áp dụng.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6264C"/>
                <w:sz w:val="19"/>
              </w:rPr>
              <w:t>Người đăng ký</w:t>
            </w:r>
          </w:p>
          <w:p/>
          <w:p/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66758A"/>
                <w:sz w:val="17"/>
              </w:rPr>
              <w:t>(Ký và ghi rõ họ tên)</w:t>
            </w:r>
          </w:p>
        </w:tc>
        <w:tc>
          <w:tcPr>
            <w:tcW w:type="dxa" w:w="481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6264C"/>
                <w:sz w:val="19"/>
              </w:rPr>
              <w:t>Phần tiếp nhận của Hiệp hội</w:t>
            </w:r>
          </w:p>
          <w:p/>
          <w:p/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66758A"/>
                <w:sz w:val="17"/>
              </w:rPr>
              <w:t>(Ký và ghi rõ họ tên)</w:t>
            </w:r>
          </w:p>
        </w:tc>
      </w:tr>
    </w:tbl>
    <w:p>
      <w:pPr>
        <w:pStyle w:val="Heading1"/>
      </w:pPr>
      <w:r>
        <w:t>F. Phần dành cho Hiệp hội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Mã hồ sơ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Ngày tiếp nhận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 / ........ / 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Trạng thái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[ ] Đủ hồ sơ     [ ] Cần bổ sung     [ ] Chuyển thẩm định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Người tiếp nhận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3004"/>
            <w:shd w:fill="F3F6FA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6264C"/>
                <w:sz w:val="18"/>
              </w:rPr>
              <w:t>Ghi chú</w:t>
            </w:r>
          </w:p>
        </w:tc>
        <w:tc>
          <w:tcPr>
            <w:tcW w:type="dxa" w:w="663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F2F43"/>
                <w:sz w:val="19"/>
              </w:rPr>
              <w:t>................................................................................................</w:t>
              <w:br/>
              <w:t>................................................................................................</w:t>
              <w:br/>
              <w:t>................................................................................................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/>
        <w:b w:val="0"/>
        <w:i w:val="0"/>
        <w:color w:val="66758A"/>
        <w:sz w:val="15"/>
      </w:rPr>
      <w:t>Tài liệu nghiệp vụ của Hiệp hội - Không thay thế quy định pháp luật.</w:t>
    </w:r>
    <w:r>
      <w:rPr>
        <w:rFonts w:ascii="Arial" w:hAnsi="Arial"/>
        <w:b w:val="0"/>
        <w:i w:val="0"/>
        <w:color w:val="66758A"/>
        <w:sz w:val="15"/>
      </w:rPr>
      <w:t xml:space="preserve">                                      Trang </w:t>
    </w:r>
    <w:r>
      <w:rPr>
        <w:rFonts w:ascii="Arial" w:hAnsi="Arial"/>
        <w:b w:val="0"/>
        <w:i w:val="0"/>
        <w:color w:val="66758A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06264C"/>
        <w:sz w:val="15"/>
      </w:rPr>
      <w:t>HIỆP HỘI PHÂN TÍCH TÀI CHÍNH VIỆT NAM  |  CFAVT-BM01-2025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F2F4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626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BE0B2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